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3"/>
        <w:tblW w:w="4022" w:type="dxa"/>
        <w:tblInd w:w="594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22"/>
      </w:tblGrid>
      <w:tr w:rsidR="00F338E0" w14:paraId="1A3E727D" w14:textId="77777777" w:rsidTr="00666A4B">
        <w:trPr>
          <w:trHeight w:val="522"/>
        </w:trPr>
        <w:tc>
          <w:tcPr>
            <w:tcW w:w="4022" w:type="dxa"/>
            <w:hideMark/>
          </w:tcPr>
          <w:p w14:paraId="4F480D98" w14:textId="7D7E7A0E" w:rsidR="00F338E0" w:rsidRDefault="009B4B51" w:rsidP="00510077">
            <w:pPr>
              <w:ind w:left="603" w:right="-541"/>
              <w:rPr>
                <w:sz w:val="28"/>
                <w:szCs w:val="28"/>
                <w:lang w:val="kk-KZ"/>
              </w:rPr>
            </w:pPr>
            <w:bookmarkStart w:id="0" w:name="_Hlk198651950"/>
            <w:proofErr w:type="spellStart"/>
            <w:r>
              <w:rPr>
                <w:sz w:val="28"/>
                <w:szCs w:val="28"/>
              </w:rPr>
              <w:t>бұйрығына</w:t>
            </w:r>
            <w:proofErr w:type="spellEnd"/>
            <w:r>
              <w:rPr>
                <w:sz w:val="28"/>
                <w:szCs w:val="28"/>
              </w:rPr>
              <w:t xml:space="preserve"> </w:t>
            </w:r>
            <w:r w:rsidR="00DD4B40">
              <w:rPr>
                <w:sz w:val="28"/>
                <w:szCs w:val="28"/>
                <w:lang w:val="kk-KZ"/>
              </w:rPr>
              <w:t>2</w:t>
            </w:r>
            <w:r w:rsidR="00F338E0">
              <w:rPr>
                <w:sz w:val="28"/>
                <w:szCs w:val="28"/>
                <w:lang w:val="kk-KZ"/>
              </w:rPr>
              <w:t>-қосымша</w:t>
            </w:r>
          </w:p>
        </w:tc>
      </w:tr>
    </w:tbl>
    <w:tbl>
      <w:tblPr>
        <w:tblStyle w:val="a3"/>
        <w:tblpPr w:leftFromText="180" w:rightFromText="180" w:bottomFromText="160" w:vertAnchor="page" w:horzAnchor="margin" w:tblpXSpec="right" w:tblpY="2506"/>
        <w:tblW w:w="33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396"/>
      </w:tblGrid>
      <w:tr w:rsidR="00A76156" w14:paraId="1BB720C9" w14:textId="77777777" w:rsidTr="00A76156">
        <w:trPr>
          <w:trHeight w:val="770"/>
        </w:trPr>
        <w:tc>
          <w:tcPr>
            <w:tcW w:w="3396" w:type="dxa"/>
            <w:hideMark/>
          </w:tcPr>
          <w:bookmarkEnd w:id="0"/>
          <w:p w14:paraId="76119612" w14:textId="1AF78FA6" w:rsidR="00A76156" w:rsidRDefault="00A76156" w:rsidP="00A76156">
            <w:pPr>
              <w:spacing w:line="256" w:lineRule="auto"/>
              <w:jc w:val="center"/>
              <w:rPr>
                <w:color w:val="000000"/>
                <w:sz w:val="28"/>
                <w:szCs w:val="28"/>
                <w:lang w:val="kk-KZ"/>
              </w:rPr>
            </w:pPr>
            <w:r w:rsidRPr="00A76156">
              <w:rPr>
                <w:color w:val="000000"/>
                <w:sz w:val="28"/>
                <w:szCs w:val="28"/>
                <w:lang w:val="kk-KZ"/>
              </w:rPr>
              <w:t>Тендерлік құжаттамаға</w:t>
            </w:r>
            <w:r>
              <w:rPr>
                <w:color w:val="000000"/>
                <w:sz w:val="28"/>
                <w:szCs w:val="28"/>
                <w:lang w:val="kk-KZ"/>
              </w:rPr>
              <w:t xml:space="preserve"> </w:t>
            </w:r>
            <w:r w:rsidR="00194688">
              <w:rPr>
                <w:color w:val="000000"/>
                <w:sz w:val="28"/>
                <w:szCs w:val="28"/>
                <w:lang w:val="kk-KZ"/>
              </w:rPr>
              <w:br/>
            </w:r>
            <w:r w:rsidR="00DD4B40">
              <w:rPr>
                <w:color w:val="000000"/>
                <w:sz w:val="28"/>
                <w:szCs w:val="28"/>
                <w:lang w:val="kk-KZ"/>
              </w:rPr>
              <w:t>4</w:t>
            </w:r>
            <w:r w:rsidRPr="00A76156">
              <w:rPr>
                <w:color w:val="000000"/>
                <w:sz w:val="28"/>
                <w:szCs w:val="28"/>
                <w:lang w:val="kk-KZ"/>
              </w:rPr>
              <w:t>-қосымша</w:t>
            </w:r>
          </w:p>
        </w:tc>
      </w:tr>
    </w:tbl>
    <w:p w14:paraId="45AA203D" w14:textId="77777777" w:rsidR="00F338E0" w:rsidRDefault="00F338E0" w:rsidP="00F338E0">
      <w:pPr>
        <w:jc w:val="right"/>
        <w:rPr>
          <w:sz w:val="28"/>
          <w:szCs w:val="28"/>
          <w:lang w:val="kk-KZ"/>
        </w:rPr>
      </w:pPr>
    </w:p>
    <w:p w14:paraId="2AA38C65" w14:textId="77777777" w:rsidR="00F338E0" w:rsidRDefault="00F338E0" w:rsidP="00F338E0">
      <w:pPr>
        <w:jc w:val="right"/>
        <w:rPr>
          <w:sz w:val="28"/>
          <w:szCs w:val="28"/>
          <w:lang w:val="kk-KZ"/>
        </w:rPr>
      </w:pPr>
    </w:p>
    <w:p w14:paraId="3F04FAA0" w14:textId="77777777" w:rsidR="00A76156" w:rsidRDefault="00A76156" w:rsidP="00F338E0">
      <w:pPr>
        <w:pStyle w:val="ab"/>
        <w:jc w:val="center"/>
        <w:rPr>
          <w:rFonts w:ascii="Times New Roman" w:hAnsi="Times New Roman"/>
          <w:b/>
          <w:sz w:val="28"/>
          <w:szCs w:val="28"/>
          <w:lang w:val="kk-KZ"/>
        </w:rPr>
      </w:pPr>
    </w:p>
    <w:p w14:paraId="1B8FCFB7" w14:textId="77777777" w:rsidR="00A76156" w:rsidRDefault="00A76156" w:rsidP="00F338E0">
      <w:pPr>
        <w:pStyle w:val="ab"/>
        <w:jc w:val="center"/>
        <w:rPr>
          <w:rFonts w:ascii="Times New Roman" w:hAnsi="Times New Roman"/>
          <w:b/>
          <w:sz w:val="28"/>
          <w:szCs w:val="28"/>
          <w:lang w:val="kk-KZ"/>
        </w:rPr>
      </w:pPr>
    </w:p>
    <w:p w14:paraId="3242E2D4" w14:textId="77777777" w:rsidR="00A76156" w:rsidRDefault="00A76156" w:rsidP="00F338E0">
      <w:pPr>
        <w:pStyle w:val="ab"/>
        <w:jc w:val="center"/>
        <w:rPr>
          <w:rFonts w:ascii="Times New Roman" w:hAnsi="Times New Roman"/>
          <w:b/>
          <w:sz w:val="28"/>
          <w:szCs w:val="28"/>
          <w:lang w:val="kk-KZ"/>
        </w:rPr>
      </w:pPr>
    </w:p>
    <w:p w14:paraId="7F63893E" w14:textId="77777777" w:rsidR="00A76156" w:rsidRDefault="00A76156" w:rsidP="00F338E0">
      <w:pPr>
        <w:pStyle w:val="ab"/>
        <w:jc w:val="center"/>
        <w:rPr>
          <w:rFonts w:ascii="Times New Roman" w:hAnsi="Times New Roman"/>
          <w:b/>
          <w:sz w:val="28"/>
          <w:szCs w:val="28"/>
          <w:lang w:val="kk-KZ"/>
        </w:rPr>
      </w:pPr>
    </w:p>
    <w:p w14:paraId="7894CF62" w14:textId="77777777" w:rsidR="00A76156" w:rsidRDefault="00A76156" w:rsidP="00F338E0">
      <w:pPr>
        <w:pStyle w:val="ab"/>
        <w:jc w:val="center"/>
        <w:rPr>
          <w:rFonts w:ascii="Times New Roman" w:hAnsi="Times New Roman"/>
          <w:b/>
          <w:sz w:val="28"/>
          <w:szCs w:val="28"/>
          <w:lang w:val="kk-KZ"/>
        </w:rPr>
      </w:pPr>
    </w:p>
    <w:p w14:paraId="66911366" w14:textId="77777777" w:rsidR="00DD4B40" w:rsidRPr="00DD4B40" w:rsidRDefault="00DD4B40" w:rsidP="00DD4B40">
      <w:pPr>
        <w:pStyle w:val="ab"/>
        <w:jc w:val="center"/>
        <w:rPr>
          <w:rFonts w:ascii="Times New Roman" w:hAnsi="Times New Roman"/>
          <w:b/>
          <w:sz w:val="28"/>
          <w:szCs w:val="28"/>
          <w:lang w:val="kk-KZ"/>
        </w:rPr>
      </w:pPr>
      <w:r w:rsidRPr="00DD4B40">
        <w:rPr>
          <w:rFonts w:ascii="Times New Roman" w:hAnsi="Times New Roman"/>
          <w:b/>
          <w:sz w:val="28"/>
          <w:szCs w:val="28"/>
          <w:lang w:val="kk-KZ"/>
        </w:rPr>
        <w:t>Құрылысқа байланысты емес жұмыстарды сатып алуды жүзеге асыру кезінде әлеуетті өнім берушіге қойылатын біліктілік талаптары (тапсырыс беруші толтырады)</w:t>
      </w:r>
    </w:p>
    <w:p w14:paraId="66A223AB" w14:textId="77777777" w:rsidR="00DD4B40" w:rsidRPr="00DD4B40" w:rsidRDefault="00DD4B40" w:rsidP="00DD4B40">
      <w:pPr>
        <w:rPr>
          <w:b/>
          <w:bCs/>
          <w:highlight w:val="green"/>
          <w:lang w:val="kk-KZ"/>
        </w:rPr>
      </w:pPr>
    </w:p>
    <w:p w14:paraId="753F3B5F" w14:textId="77777777" w:rsidR="00DD4B40" w:rsidRPr="00DD4B40" w:rsidRDefault="00DD4B40" w:rsidP="00DD4B40">
      <w:pPr>
        <w:pStyle w:val="ab"/>
        <w:ind w:firstLine="709"/>
        <w:jc w:val="both"/>
        <w:rPr>
          <w:rFonts w:ascii="Times New Roman" w:hAnsi="Times New Roman"/>
          <w:sz w:val="28"/>
          <w:szCs w:val="28"/>
          <w:lang w:val="kk-KZ"/>
        </w:rPr>
      </w:pPr>
      <w:r w:rsidRPr="00DD4B40">
        <w:rPr>
          <w:rFonts w:ascii="Times New Roman" w:hAnsi="Times New Roman"/>
          <w:sz w:val="28"/>
          <w:szCs w:val="28"/>
          <w:lang w:val="kk-KZ"/>
        </w:rPr>
        <w:t>Тапсырыс берушінің атауы __________</w:t>
      </w:r>
    </w:p>
    <w:p w14:paraId="15D5AD11" w14:textId="77777777" w:rsidR="00DD4B40" w:rsidRPr="00DD4B40" w:rsidRDefault="00DD4B40" w:rsidP="00DD4B40">
      <w:pPr>
        <w:pStyle w:val="ab"/>
        <w:ind w:firstLine="709"/>
        <w:jc w:val="both"/>
        <w:rPr>
          <w:rFonts w:ascii="Times New Roman" w:hAnsi="Times New Roman"/>
          <w:sz w:val="28"/>
          <w:szCs w:val="28"/>
          <w:lang w:val="kk-KZ"/>
        </w:rPr>
      </w:pPr>
      <w:r w:rsidRPr="00DD4B40">
        <w:rPr>
          <w:rFonts w:ascii="Times New Roman" w:hAnsi="Times New Roman"/>
          <w:sz w:val="28"/>
          <w:szCs w:val="28"/>
          <w:lang w:val="kk-KZ"/>
        </w:rPr>
        <w:t>Ұйымдастырушының атауы _________</w:t>
      </w:r>
    </w:p>
    <w:p w14:paraId="415D1AE6" w14:textId="77777777" w:rsidR="00DD4B40" w:rsidRPr="00DD4B40" w:rsidRDefault="00DD4B40" w:rsidP="00DD4B40">
      <w:pPr>
        <w:pStyle w:val="ab"/>
        <w:ind w:firstLine="709"/>
        <w:jc w:val="both"/>
        <w:rPr>
          <w:rFonts w:ascii="Times New Roman" w:hAnsi="Times New Roman"/>
          <w:sz w:val="28"/>
          <w:szCs w:val="28"/>
          <w:lang w:val="kk-KZ"/>
        </w:rPr>
      </w:pPr>
      <w:r w:rsidRPr="00DD4B40">
        <w:rPr>
          <w:rFonts w:ascii="Times New Roman" w:hAnsi="Times New Roman"/>
          <w:sz w:val="28"/>
          <w:szCs w:val="28"/>
          <w:lang w:val="kk-KZ"/>
        </w:rPr>
        <w:t>Тендердің № ______________________</w:t>
      </w:r>
    </w:p>
    <w:p w14:paraId="2BDDCC76" w14:textId="77777777" w:rsidR="00DD4B40" w:rsidRPr="00DD4B40" w:rsidRDefault="00DD4B40" w:rsidP="00DD4B40">
      <w:pPr>
        <w:pStyle w:val="ab"/>
        <w:ind w:firstLine="709"/>
        <w:jc w:val="both"/>
        <w:rPr>
          <w:rFonts w:ascii="Times New Roman" w:hAnsi="Times New Roman"/>
          <w:sz w:val="28"/>
          <w:szCs w:val="28"/>
          <w:lang w:val="kk-KZ"/>
        </w:rPr>
      </w:pPr>
      <w:r w:rsidRPr="00DD4B40">
        <w:rPr>
          <w:rFonts w:ascii="Times New Roman" w:hAnsi="Times New Roman"/>
          <w:sz w:val="28"/>
          <w:szCs w:val="28"/>
          <w:lang w:val="kk-KZ"/>
        </w:rPr>
        <w:t>Тендердің атауы ___________________</w:t>
      </w:r>
    </w:p>
    <w:p w14:paraId="76F99BB6" w14:textId="77777777" w:rsidR="00DD4B40" w:rsidRPr="00DD4B40" w:rsidRDefault="00DD4B40" w:rsidP="00DD4B40">
      <w:pPr>
        <w:pStyle w:val="ab"/>
        <w:ind w:firstLine="709"/>
        <w:jc w:val="both"/>
        <w:rPr>
          <w:rFonts w:ascii="Times New Roman" w:hAnsi="Times New Roman"/>
          <w:sz w:val="28"/>
          <w:szCs w:val="28"/>
          <w:lang w:val="kk-KZ"/>
        </w:rPr>
      </w:pPr>
      <w:r w:rsidRPr="00DD4B40">
        <w:rPr>
          <w:rFonts w:ascii="Times New Roman" w:hAnsi="Times New Roman"/>
          <w:sz w:val="28"/>
          <w:szCs w:val="28"/>
          <w:lang w:val="kk-KZ"/>
        </w:rPr>
        <w:t>Лоттың № ________________________</w:t>
      </w:r>
    </w:p>
    <w:p w14:paraId="60D794F1" w14:textId="77777777" w:rsidR="00DD4B40" w:rsidRPr="00DD4B40" w:rsidRDefault="00DD4B40" w:rsidP="00DD4B40">
      <w:pPr>
        <w:pStyle w:val="ab"/>
        <w:ind w:firstLine="709"/>
        <w:jc w:val="both"/>
        <w:rPr>
          <w:rFonts w:ascii="Times New Roman" w:hAnsi="Times New Roman"/>
          <w:sz w:val="28"/>
          <w:szCs w:val="28"/>
          <w:lang w:val="kk-KZ"/>
        </w:rPr>
      </w:pPr>
      <w:r w:rsidRPr="00DD4B40">
        <w:rPr>
          <w:rFonts w:ascii="Times New Roman" w:hAnsi="Times New Roman"/>
          <w:sz w:val="28"/>
          <w:szCs w:val="28"/>
          <w:lang w:val="kk-KZ"/>
        </w:rPr>
        <w:t>Лоттың атауы _____________________</w:t>
      </w:r>
    </w:p>
    <w:p w14:paraId="4979DD42" w14:textId="77777777" w:rsidR="00DD4B40" w:rsidRPr="00DD4B40" w:rsidRDefault="00DD4B40" w:rsidP="00DD4B40">
      <w:pPr>
        <w:pStyle w:val="ab"/>
        <w:ind w:firstLine="709"/>
        <w:jc w:val="both"/>
        <w:rPr>
          <w:rFonts w:ascii="Times New Roman" w:hAnsi="Times New Roman"/>
          <w:sz w:val="28"/>
          <w:szCs w:val="28"/>
          <w:lang w:val="kk-KZ"/>
        </w:rPr>
      </w:pPr>
      <w:r w:rsidRPr="00DD4B40">
        <w:rPr>
          <w:rFonts w:ascii="Times New Roman" w:hAnsi="Times New Roman"/>
          <w:sz w:val="28"/>
          <w:szCs w:val="28"/>
          <w:lang w:val="kk-KZ"/>
        </w:rPr>
        <w:t>Әлеуетті өнім беруші мынадай біліктілік талаптарына сәйкес келуі тиіс:</w:t>
      </w:r>
    </w:p>
    <w:p w14:paraId="632A028B" w14:textId="77777777" w:rsidR="00DD4B40" w:rsidRPr="00DD4B40" w:rsidRDefault="00DD4B40" w:rsidP="00DD4B40">
      <w:pPr>
        <w:pStyle w:val="ab"/>
        <w:ind w:firstLine="709"/>
        <w:jc w:val="both"/>
        <w:rPr>
          <w:rFonts w:ascii="Times New Roman" w:hAnsi="Times New Roman"/>
          <w:sz w:val="28"/>
          <w:szCs w:val="28"/>
          <w:lang w:val="kk-KZ"/>
        </w:rPr>
      </w:pPr>
      <w:r w:rsidRPr="00DD4B40">
        <w:rPr>
          <w:rFonts w:ascii="Times New Roman" w:hAnsi="Times New Roman"/>
          <w:sz w:val="28"/>
          <w:szCs w:val="28"/>
          <w:lang w:val="kk-KZ"/>
        </w:rPr>
        <w:t>1. Қазақстан Республикасының рұқсаттар мен хабарламалар туралы заңнамасына сәйкес жұмыстарды орындауға рұқсаттың (хабарламаның) болуы.</w:t>
      </w:r>
    </w:p>
    <w:p w14:paraId="5DB078F8" w14:textId="77777777" w:rsidR="00DD4B40" w:rsidRPr="00DD4B40" w:rsidRDefault="00DD4B40" w:rsidP="00DD4B40">
      <w:pPr>
        <w:pStyle w:val="ab"/>
        <w:ind w:firstLine="709"/>
        <w:jc w:val="both"/>
        <w:rPr>
          <w:rFonts w:ascii="Times New Roman" w:hAnsi="Times New Roman"/>
          <w:sz w:val="28"/>
          <w:szCs w:val="28"/>
          <w:lang w:val="kk-KZ"/>
        </w:rPr>
      </w:pPr>
      <w:r w:rsidRPr="00DD4B40">
        <w:rPr>
          <w:rFonts w:ascii="Times New Roman" w:hAnsi="Times New Roman"/>
          <w:sz w:val="28"/>
          <w:szCs w:val="28"/>
          <w:lang w:val="kk-KZ"/>
        </w:rPr>
        <w:t xml:space="preserve">Егер жұмысты орындау тиісті рұқсатты алуды, </w:t>
      </w:r>
      <w:proofErr w:type="spellStart"/>
      <w:r w:rsidRPr="00DD4B40">
        <w:rPr>
          <w:rFonts w:ascii="Times New Roman" w:hAnsi="Times New Roman"/>
          <w:sz w:val="28"/>
          <w:szCs w:val="28"/>
          <w:lang w:val="kk-KZ"/>
        </w:rPr>
        <w:t>хабарланы</w:t>
      </w:r>
      <w:proofErr w:type="spellEnd"/>
      <w:r w:rsidRPr="00DD4B40">
        <w:rPr>
          <w:rFonts w:ascii="Times New Roman" w:hAnsi="Times New Roman"/>
          <w:sz w:val="28"/>
          <w:szCs w:val="28"/>
          <w:lang w:val="kk-KZ"/>
        </w:rPr>
        <w:t xml:space="preserve"> жіберуді талап еткен жағдайда мынадай мәліметтерді толтыру қажет.</w:t>
      </w:r>
    </w:p>
    <w:tbl>
      <w:tblPr>
        <w:tblStyle w:val="a3"/>
        <w:tblW w:w="9569" w:type="dxa"/>
        <w:tblLayout w:type="fixed"/>
        <w:tblLook w:val="04A0" w:firstRow="1" w:lastRow="0" w:firstColumn="1" w:lastColumn="0" w:noHBand="0" w:noVBand="1"/>
      </w:tblPr>
      <w:tblGrid>
        <w:gridCol w:w="1788"/>
        <w:gridCol w:w="7781"/>
      </w:tblGrid>
      <w:tr w:rsidR="00DD4B40" w:rsidRPr="00DD4B40" w14:paraId="5F32024B" w14:textId="77777777" w:rsidTr="00DD4B40">
        <w:trPr>
          <w:trHeight w:val="574"/>
        </w:trPr>
        <w:tc>
          <w:tcPr>
            <w:tcW w:w="1788" w:type="dxa"/>
            <w:hideMark/>
          </w:tcPr>
          <w:p w14:paraId="561DA034" w14:textId="77777777" w:rsidR="00DD4B40" w:rsidRPr="00DD4B40" w:rsidRDefault="00DD4B40" w:rsidP="00DD4B40">
            <w:pPr>
              <w:pStyle w:val="ab"/>
              <w:jc w:val="both"/>
              <w:rPr>
                <w:rFonts w:ascii="Times New Roman" w:hAnsi="Times New Roman"/>
                <w:sz w:val="28"/>
                <w:szCs w:val="28"/>
                <w:lang w:val="kk-KZ" w:eastAsia="en-US"/>
              </w:rPr>
            </w:pPr>
            <w:r w:rsidRPr="00DD4B40">
              <w:rPr>
                <w:rFonts w:ascii="Times New Roman" w:hAnsi="Times New Roman"/>
                <w:sz w:val="28"/>
                <w:szCs w:val="28"/>
                <w:lang w:val="kk-KZ" w:eastAsia="en-US"/>
              </w:rPr>
              <w:t>№</w:t>
            </w:r>
          </w:p>
        </w:tc>
        <w:tc>
          <w:tcPr>
            <w:tcW w:w="7781" w:type="dxa"/>
            <w:hideMark/>
          </w:tcPr>
          <w:p w14:paraId="4997CA20" w14:textId="77777777" w:rsidR="00DD4B40" w:rsidRPr="00DD4B40" w:rsidRDefault="00DD4B40" w:rsidP="00DD4B40">
            <w:pPr>
              <w:pStyle w:val="ab"/>
              <w:jc w:val="both"/>
              <w:rPr>
                <w:rFonts w:ascii="Times New Roman" w:hAnsi="Times New Roman"/>
                <w:sz w:val="28"/>
                <w:szCs w:val="28"/>
                <w:lang w:val="kk-KZ" w:eastAsia="en-US"/>
              </w:rPr>
            </w:pPr>
            <w:r w:rsidRPr="00DD4B40">
              <w:rPr>
                <w:rFonts w:ascii="Times New Roman" w:hAnsi="Times New Roman"/>
                <w:sz w:val="28"/>
                <w:szCs w:val="28"/>
                <w:lang w:val="kk-KZ" w:eastAsia="en-US"/>
              </w:rPr>
              <w:t>Рұқсаттың (хабарламаның) атауы</w:t>
            </w:r>
          </w:p>
        </w:tc>
      </w:tr>
      <w:tr w:rsidR="00DD4B40" w:rsidRPr="00DD4B40" w14:paraId="1F7FBAF0" w14:textId="77777777" w:rsidTr="00DD4B40">
        <w:trPr>
          <w:trHeight w:val="292"/>
        </w:trPr>
        <w:tc>
          <w:tcPr>
            <w:tcW w:w="1788" w:type="dxa"/>
            <w:hideMark/>
          </w:tcPr>
          <w:p w14:paraId="1C8EDAD4" w14:textId="77777777" w:rsidR="00DD4B40" w:rsidRPr="00DD4B40" w:rsidRDefault="00DD4B40" w:rsidP="00DD4B40">
            <w:pPr>
              <w:pStyle w:val="ab"/>
              <w:jc w:val="both"/>
              <w:rPr>
                <w:rFonts w:ascii="Times New Roman" w:hAnsi="Times New Roman"/>
                <w:sz w:val="28"/>
                <w:szCs w:val="28"/>
                <w:lang w:val="kk-KZ" w:eastAsia="en-US"/>
              </w:rPr>
            </w:pPr>
            <w:r w:rsidRPr="00DD4B40">
              <w:rPr>
                <w:rFonts w:ascii="Times New Roman" w:hAnsi="Times New Roman"/>
                <w:sz w:val="28"/>
                <w:szCs w:val="28"/>
                <w:lang w:val="kk-KZ" w:eastAsia="en-US"/>
              </w:rPr>
              <w:t>1</w:t>
            </w:r>
          </w:p>
        </w:tc>
        <w:tc>
          <w:tcPr>
            <w:tcW w:w="7781" w:type="dxa"/>
            <w:hideMark/>
          </w:tcPr>
          <w:p w14:paraId="2F6DB9DA" w14:textId="77777777" w:rsidR="00DD4B40" w:rsidRPr="00DD4B40" w:rsidRDefault="00DD4B40" w:rsidP="00DD4B40">
            <w:pPr>
              <w:pStyle w:val="ab"/>
              <w:jc w:val="both"/>
              <w:rPr>
                <w:rFonts w:ascii="Times New Roman" w:hAnsi="Times New Roman"/>
                <w:sz w:val="28"/>
                <w:szCs w:val="28"/>
                <w:lang w:val="kk-KZ" w:eastAsia="en-US"/>
              </w:rPr>
            </w:pPr>
          </w:p>
        </w:tc>
      </w:tr>
    </w:tbl>
    <w:p w14:paraId="02333B65" w14:textId="77777777" w:rsidR="00DD4B40" w:rsidRPr="00DD4B40" w:rsidRDefault="00DD4B40" w:rsidP="00DD4B40">
      <w:pPr>
        <w:pStyle w:val="ab"/>
        <w:ind w:firstLine="709"/>
        <w:jc w:val="both"/>
        <w:rPr>
          <w:rFonts w:ascii="Times New Roman" w:hAnsi="Times New Roman"/>
          <w:sz w:val="28"/>
          <w:szCs w:val="28"/>
          <w:lang w:val="kk-KZ"/>
        </w:rPr>
      </w:pPr>
      <w:r w:rsidRPr="00DD4B40">
        <w:rPr>
          <w:rFonts w:ascii="Times New Roman" w:hAnsi="Times New Roman"/>
          <w:sz w:val="28"/>
          <w:szCs w:val="28"/>
          <w:lang w:val="kk-KZ"/>
        </w:rPr>
        <w:t>Егер жұмыстарды орындау тиісті рұқсат алуды, хабарлама жіберуді талап етпесе, онда бұл мәліметтер толтырылмайды.</w:t>
      </w:r>
    </w:p>
    <w:p w14:paraId="027A39A2" w14:textId="77777777" w:rsidR="00DD4B40" w:rsidRPr="00DD4B40" w:rsidRDefault="00DD4B40" w:rsidP="00DD4B40">
      <w:pPr>
        <w:pStyle w:val="ab"/>
        <w:ind w:firstLine="709"/>
        <w:jc w:val="both"/>
        <w:rPr>
          <w:rFonts w:ascii="Times New Roman" w:hAnsi="Times New Roman"/>
          <w:sz w:val="28"/>
          <w:szCs w:val="28"/>
          <w:lang w:val="kk-KZ"/>
        </w:rPr>
      </w:pPr>
      <w:r w:rsidRPr="00DD4B40">
        <w:rPr>
          <w:rFonts w:ascii="Times New Roman" w:hAnsi="Times New Roman"/>
          <w:sz w:val="28"/>
          <w:szCs w:val="28"/>
          <w:lang w:val="kk-KZ"/>
        </w:rPr>
        <w:t>2. Республикалық бюджет туралы заңда тиісті қаржы жылына белгіленген айлық есептік көрсеткіштің алты еселенген мөлшерінен асатын салық берешегінің болмауы және Қағидалармен белгіленген жағдайларда қаржылық орнықты болуы (мемлекеттік кірістер органдарының мәліметтері негізінде веб-портал автоматты түрде айқындайды).</w:t>
      </w:r>
    </w:p>
    <w:p w14:paraId="2601A837" w14:textId="77777777" w:rsidR="00DD4B40" w:rsidRPr="00DD4B40" w:rsidRDefault="00DD4B40" w:rsidP="00DD4B40">
      <w:pPr>
        <w:pStyle w:val="ab"/>
        <w:ind w:firstLine="709"/>
        <w:jc w:val="both"/>
        <w:rPr>
          <w:rFonts w:ascii="Times New Roman" w:hAnsi="Times New Roman"/>
          <w:sz w:val="28"/>
          <w:szCs w:val="28"/>
          <w:lang w:val="kk-KZ"/>
        </w:rPr>
      </w:pPr>
      <w:r w:rsidRPr="00DD4B40">
        <w:rPr>
          <w:rFonts w:ascii="Times New Roman" w:hAnsi="Times New Roman"/>
          <w:sz w:val="28"/>
          <w:szCs w:val="28"/>
          <w:lang w:val="kk-KZ"/>
        </w:rPr>
        <w:t>3. Банкроттық не тарату рәсіміне жатпауға тиіс.</w:t>
      </w:r>
    </w:p>
    <w:p w14:paraId="289EFE79" w14:textId="77777777" w:rsidR="00DD4B40" w:rsidRPr="00DD4B40" w:rsidRDefault="00DD4B40" w:rsidP="00DD4B40">
      <w:pPr>
        <w:pStyle w:val="ab"/>
        <w:ind w:firstLine="709"/>
        <w:jc w:val="both"/>
        <w:rPr>
          <w:rFonts w:ascii="Times New Roman" w:hAnsi="Times New Roman"/>
          <w:sz w:val="28"/>
          <w:szCs w:val="28"/>
          <w:lang w:val="kk-KZ"/>
        </w:rPr>
      </w:pPr>
      <w:r w:rsidRPr="00DD4B40">
        <w:rPr>
          <w:rFonts w:ascii="Times New Roman" w:hAnsi="Times New Roman"/>
          <w:sz w:val="28"/>
          <w:szCs w:val="28"/>
          <w:lang w:val="kk-KZ"/>
        </w:rPr>
        <w:t>4. Қажетті материалдық және еңбек ресурстарының болуы</w:t>
      </w:r>
    </w:p>
    <w:p w14:paraId="76953880" w14:textId="77777777" w:rsidR="00DD4B40" w:rsidRPr="00DD4B40" w:rsidRDefault="00DD4B40" w:rsidP="00DD4B40">
      <w:pPr>
        <w:pStyle w:val="ab"/>
        <w:ind w:firstLine="709"/>
        <w:jc w:val="both"/>
        <w:rPr>
          <w:rFonts w:ascii="Times New Roman" w:hAnsi="Times New Roman"/>
          <w:sz w:val="28"/>
          <w:szCs w:val="28"/>
          <w:lang w:val="kk-KZ"/>
        </w:rPr>
      </w:pPr>
      <w:r w:rsidRPr="00DD4B40">
        <w:rPr>
          <w:rFonts w:ascii="Times New Roman" w:hAnsi="Times New Roman"/>
          <w:sz w:val="28"/>
          <w:szCs w:val="28"/>
          <w:lang w:val="kk-KZ"/>
        </w:rPr>
        <w:t>Материалдық ресурстар:</w:t>
      </w:r>
    </w:p>
    <w:tbl>
      <w:tblPr>
        <w:tblStyle w:val="a3"/>
        <w:tblW w:w="9634" w:type="dxa"/>
        <w:tblLayout w:type="fixed"/>
        <w:tblLook w:val="04A0" w:firstRow="1" w:lastRow="0" w:firstColumn="1" w:lastColumn="0" w:noHBand="0" w:noVBand="1"/>
      </w:tblPr>
      <w:tblGrid>
        <w:gridCol w:w="1524"/>
        <w:gridCol w:w="5263"/>
        <w:gridCol w:w="2847"/>
      </w:tblGrid>
      <w:tr w:rsidR="00DD4B40" w:rsidRPr="00DD4B40" w14:paraId="63CC9C45" w14:textId="77777777" w:rsidTr="00664456">
        <w:trPr>
          <w:trHeight w:val="1250"/>
        </w:trPr>
        <w:tc>
          <w:tcPr>
            <w:tcW w:w="1524" w:type="dxa"/>
            <w:hideMark/>
          </w:tcPr>
          <w:p w14:paraId="55A590D1" w14:textId="77777777" w:rsidR="00DD4B40" w:rsidRPr="00DD4B40" w:rsidRDefault="00DD4B40" w:rsidP="00DD4B40">
            <w:pPr>
              <w:pStyle w:val="ab"/>
              <w:jc w:val="both"/>
              <w:rPr>
                <w:rFonts w:ascii="Times New Roman" w:hAnsi="Times New Roman"/>
                <w:sz w:val="28"/>
                <w:szCs w:val="28"/>
                <w:lang w:val="kk-KZ" w:eastAsia="en-US"/>
              </w:rPr>
            </w:pPr>
            <w:r w:rsidRPr="00DD4B40">
              <w:rPr>
                <w:rFonts w:ascii="Times New Roman" w:hAnsi="Times New Roman"/>
                <w:sz w:val="28"/>
                <w:szCs w:val="28"/>
                <w:lang w:val="kk-KZ" w:eastAsia="en-US"/>
              </w:rPr>
              <w:t>№</w:t>
            </w:r>
          </w:p>
        </w:tc>
        <w:tc>
          <w:tcPr>
            <w:tcW w:w="5263" w:type="dxa"/>
            <w:hideMark/>
          </w:tcPr>
          <w:p w14:paraId="4BB187C1" w14:textId="77777777" w:rsidR="00DD4B40" w:rsidRPr="00DD4B40" w:rsidRDefault="00DD4B40" w:rsidP="00DD4B40">
            <w:pPr>
              <w:pStyle w:val="ab"/>
              <w:jc w:val="both"/>
              <w:rPr>
                <w:rFonts w:ascii="Times New Roman" w:hAnsi="Times New Roman"/>
                <w:sz w:val="28"/>
                <w:szCs w:val="28"/>
                <w:lang w:val="kk-KZ" w:eastAsia="en-US"/>
              </w:rPr>
            </w:pPr>
            <w:r w:rsidRPr="00DD4B40">
              <w:rPr>
                <w:rFonts w:ascii="Times New Roman" w:hAnsi="Times New Roman"/>
                <w:sz w:val="28"/>
                <w:szCs w:val="28"/>
                <w:lang w:val="kk-KZ" w:eastAsia="en-US"/>
              </w:rPr>
              <w:t>Материалдық ресурстарының атауы</w:t>
            </w:r>
          </w:p>
        </w:tc>
        <w:tc>
          <w:tcPr>
            <w:tcW w:w="2847" w:type="dxa"/>
            <w:hideMark/>
          </w:tcPr>
          <w:p w14:paraId="74B1CB2E" w14:textId="77777777" w:rsidR="00DD4B40" w:rsidRPr="00DD4B40" w:rsidRDefault="00DD4B40" w:rsidP="00DD4B40">
            <w:pPr>
              <w:pStyle w:val="ab"/>
              <w:jc w:val="both"/>
              <w:rPr>
                <w:rFonts w:ascii="Times New Roman" w:hAnsi="Times New Roman"/>
                <w:sz w:val="28"/>
                <w:szCs w:val="28"/>
                <w:lang w:val="kk-KZ" w:eastAsia="en-US"/>
              </w:rPr>
            </w:pPr>
            <w:r w:rsidRPr="00DD4B40">
              <w:rPr>
                <w:rFonts w:ascii="Times New Roman" w:hAnsi="Times New Roman"/>
                <w:sz w:val="28"/>
                <w:szCs w:val="28"/>
                <w:lang w:val="kk-KZ" w:eastAsia="en-US"/>
              </w:rPr>
              <w:t>Саны</w:t>
            </w:r>
          </w:p>
        </w:tc>
      </w:tr>
      <w:tr w:rsidR="00DD4B40" w:rsidRPr="00DD4B40" w14:paraId="31CFC74E" w14:textId="77777777" w:rsidTr="00664456">
        <w:trPr>
          <w:trHeight w:val="422"/>
        </w:trPr>
        <w:tc>
          <w:tcPr>
            <w:tcW w:w="1524" w:type="dxa"/>
            <w:hideMark/>
          </w:tcPr>
          <w:p w14:paraId="3B93E6F2" w14:textId="77777777" w:rsidR="00DD4B40" w:rsidRPr="00DD4B40" w:rsidRDefault="00DD4B40" w:rsidP="00DD4B40">
            <w:pPr>
              <w:pStyle w:val="ab"/>
              <w:jc w:val="both"/>
              <w:rPr>
                <w:rFonts w:ascii="Times New Roman" w:hAnsi="Times New Roman"/>
                <w:sz w:val="28"/>
                <w:szCs w:val="28"/>
                <w:lang w:val="kk-KZ" w:eastAsia="en-US"/>
              </w:rPr>
            </w:pPr>
            <w:r w:rsidRPr="00DD4B40">
              <w:rPr>
                <w:rFonts w:ascii="Times New Roman" w:hAnsi="Times New Roman"/>
                <w:sz w:val="28"/>
                <w:szCs w:val="28"/>
                <w:lang w:val="kk-KZ" w:eastAsia="en-US"/>
              </w:rPr>
              <w:t>1</w:t>
            </w:r>
          </w:p>
        </w:tc>
        <w:tc>
          <w:tcPr>
            <w:tcW w:w="5263" w:type="dxa"/>
            <w:hideMark/>
          </w:tcPr>
          <w:p w14:paraId="340FB0A0" w14:textId="77777777" w:rsidR="00DD4B40" w:rsidRPr="00DD4B40" w:rsidRDefault="00DD4B40" w:rsidP="00DD4B40">
            <w:pPr>
              <w:pStyle w:val="ab"/>
              <w:jc w:val="both"/>
              <w:rPr>
                <w:rFonts w:ascii="Times New Roman" w:hAnsi="Times New Roman"/>
                <w:sz w:val="28"/>
                <w:szCs w:val="28"/>
                <w:lang w:val="kk-KZ" w:eastAsia="en-US"/>
              </w:rPr>
            </w:pPr>
          </w:p>
        </w:tc>
        <w:tc>
          <w:tcPr>
            <w:tcW w:w="2847" w:type="dxa"/>
            <w:hideMark/>
          </w:tcPr>
          <w:p w14:paraId="58F7B461" w14:textId="77777777" w:rsidR="00DD4B40" w:rsidRPr="00DD4B40" w:rsidRDefault="00DD4B40" w:rsidP="00DD4B40">
            <w:pPr>
              <w:pStyle w:val="ab"/>
              <w:jc w:val="both"/>
              <w:rPr>
                <w:rFonts w:ascii="Times New Roman" w:hAnsi="Times New Roman"/>
                <w:sz w:val="28"/>
                <w:szCs w:val="28"/>
                <w:lang w:val="kk-KZ" w:eastAsia="en-US"/>
              </w:rPr>
            </w:pPr>
          </w:p>
        </w:tc>
      </w:tr>
    </w:tbl>
    <w:p w14:paraId="0B1DBB8E" w14:textId="77777777" w:rsidR="00DD4B40" w:rsidRPr="00DD4B40" w:rsidRDefault="00DD4B40" w:rsidP="00DD4B40">
      <w:pPr>
        <w:pStyle w:val="ab"/>
        <w:ind w:firstLine="709"/>
        <w:jc w:val="both"/>
        <w:rPr>
          <w:rFonts w:ascii="Times New Roman" w:hAnsi="Times New Roman"/>
          <w:sz w:val="28"/>
          <w:szCs w:val="28"/>
          <w:lang w:val="kk-KZ"/>
        </w:rPr>
      </w:pPr>
      <w:r w:rsidRPr="00DD4B40">
        <w:rPr>
          <w:rFonts w:ascii="Times New Roman" w:hAnsi="Times New Roman"/>
          <w:sz w:val="28"/>
          <w:szCs w:val="28"/>
          <w:lang w:val="kk-KZ"/>
        </w:rPr>
        <w:t>Еңбек ресурстары:</w:t>
      </w:r>
    </w:p>
    <w:tbl>
      <w:tblPr>
        <w:tblStyle w:val="a3"/>
        <w:tblW w:w="9634" w:type="dxa"/>
        <w:tblLayout w:type="fixed"/>
        <w:tblLook w:val="04A0" w:firstRow="1" w:lastRow="0" w:firstColumn="1" w:lastColumn="0" w:noHBand="0" w:noVBand="1"/>
      </w:tblPr>
      <w:tblGrid>
        <w:gridCol w:w="941"/>
        <w:gridCol w:w="3224"/>
        <w:gridCol w:w="1760"/>
        <w:gridCol w:w="3709"/>
      </w:tblGrid>
      <w:tr w:rsidR="00DD4B40" w:rsidRPr="00664456" w14:paraId="297FF9AA" w14:textId="77777777" w:rsidTr="00664456">
        <w:trPr>
          <w:trHeight w:val="624"/>
        </w:trPr>
        <w:tc>
          <w:tcPr>
            <w:tcW w:w="941" w:type="dxa"/>
            <w:hideMark/>
          </w:tcPr>
          <w:p w14:paraId="0EB0DD41" w14:textId="77777777" w:rsidR="00DD4B40" w:rsidRPr="00DD4B40" w:rsidRDefault="00DD4B40" w:rsidP="00DD4B40">
            <w:pPr>
              <w:pStyle w:val="ab"/>
              <w:jc w:val="both"/>
              <w:rPr>
                <w:rFonts w:ascii="Times New Roman" w:hAnsi="Times New Roman"/>
                <w:sz w:val="28"/>
                <w:szCs w:val="28"/>
                <w:lang w:val="kk-KZ" w:eastAsia="en-US"/>
              </w:rPr>
            </w:pPr>
            <w:r w:rsidRPr="00DD4B40">
              <w:rPr>
                <w:rFonts w:ascii="Times New Roman" w:hAnsi="Times New Roman"/>
                <w:sz w:val="28"/>
                <w:szCs w:val="28"/>
                <w:lang w:val="kk-KZ" w:eastAsia="en-US"/>
              </w:rPr>
              <w:lastRenderedPageBreak/>
              <w:t>№</w:t>
            </w:r>
          </w:p>
        </w:tc>
        <w:tc>
          <w:tcPr>
            <w:tcW w:w="3224" w:type="dxa"/>
            <w:hideMark/>
          </w:tcPr>
          <w:p w14:paraId="3224AF9A" w14:textId="77777777" w:rsidR="00DD4B40" w:rsidRPr="00DD4B40" w:rsidRDefault="00DD4B40" w:rsidP="00DD4B40">
            <w:pPr>
              <w:pStyle w:val="ab"/>
              <w:jc w:val="both"/>
              <w:rPr>
                <w:rFonts w:ascii="Times New Roman" w:hAnsi="Times New Roman"/>
                <w:sz w:val="28"/>
                <w:szCs w:val="28"/>
                <w:lang w:val="kk-KZ" w:eastAsia="en-US"/>
              </w:rPr>
            </w:pPr>
            <w:r w:rsidRPr="00DD4B40">
              <w:rPr>
                <w:rFonts w:ascii="Times New Roman" w:hAnsi="Times New Roman"/>
                <w:sz w:val="28"/>
                <w:szCs w:val="28"/>
                <w:lang w:val="kk-KZ" w:eastAsia="en-US"/>
              </w:rPr>
              <w:t>Еңбек ресурстарының атауы (мамандығы/біліктілігі)</w:t>
            </w:r>
          </w:p>
        </w:tc>
        <w:tc>
          <w:tcPr>
            <w:tcW w:w="1760" w:type="dxa"/>
            <w:hideMark/>
          </w:tcPr>
          <w:p w14:paraId="44716822" w14:textId="77777777" w:rsidR="00DD4B40" w:rsidRPr="00DD4B40" w:rsidRDefault="00DD4B40" w:rsidP="00DD4B40">
            <w:pPr>
              <w:pStyle w:val="ab"/>
              <w:jc w:val="both"/>
              <w:rPr>
                <w:rFonts w:ascii="Times New Roman" w:hAnsi="Times New Roman"/>
                <w:sz w:val="28"/>
                <w:szCs w:val="28"/>
                <w:lang w:val="kk-KZ" w:eastAsia="en-US"/>
              </w:rPr>
            </w:pPr>
            <w:r w:rsidRPr="00DD4B40">
              <w:rPr>
                <w:rFonts w:ascii="Times New Roman" w:hAnsi="Times New Roman"/>
                <w:sz w:val="28"/>
                <w:szCs w:val="28"/>
                <w:lang w:val="kk-KZ" w:eastAsia="en-US"/>
              </w:rPr>
              <w:t>Саны</w:t>
            </w:r>
          </w:p>
        </w:tc>
        <w:tc>
          <w:tcPr>
            <w:tcW w:w="3709" w:type="dxa"/>
          </w:tcPr>
          <w:p w14:paraId="4DB4BB3D" w14:textId="77777777" w:rsidR="00DD4B40" w:rsidRPr="00DD4B40" w:rsidRDefault="00DD4B40" w:rsidP="00DD4B40">
            <w:pPr>
              <w:pStyle w:val="ab"/>
              <w:jc w:val="both"/>
              <w:rPr>
                <w:rFonts w:ascii="Times New Roman" w:hAnsi="Times New Roman"/>
                <w:sz w:val="28"/>
                <w:szCs w:val="28"/>
                <w:lang w:val="kk-KZ" w:eastAsia="en-US"/>
              </w:rPr>
            </w:pPr>
            <w:r w:rsidRPr="00DD4B40">
              <w:rPr>
                <w:rFonts w:ascii="Times New Roman" w:hAnsi="Times New Roman"/>
                <w:sz w:val="28"/>
                <w:szCs w:val="28"/>
                <w:lang w:val="kk-KZ" w:eastAsia="en-US"/>
              </w:rPr>
              <w:t>Қызметкердің жұмыс өтілімі (қажет болған жағдайда) үш жылдан аспайтын (Қазақстан Республикасының заңнамасында немесе бекітілген нормативтерінде неғұрлым жоғары өтілім көзделген жағдайларды қоспағанда)</w:t>
            </w:r>
          </w:p>
        </w:tc>
      </w:tr>
      <w:tr w:rsidR="00DD4B40" w:rsidRPr="00DD4B40" w14:paraId="1C5B6911" w14:textId="77777777" w:rsidTr="00664456">
        <w:trPr>
          <w:trHeight w:val="318"/>
        </w:trPr>
        <w:tc>
          <w:tcPr>
            <w:tcW w:w="941" w:type="dxa"/>
            <w:hideMark/>
          </w:tcPr>
          <w:p w14:paraId="2D99B4D1" w14:textId="77777777" w:rsidR="00DD4B40" w:rsidRPr="00DD4B40" w:rsidRDefault="00DD4B40" w:rsidP="00DD4B40">
            <w:pPr>
              <w:pStyle w:val="ab"/>
              <w:jc w:val="both"/>
              <w:rPr>
                <w:rFonts w:ascii="Times New Roman" w:hAnsi="Times New Roman"/>
                <w:sz w:val="28"/>
                <w:szCs w:val="28"/>
                <w:lang w:val="kk-KZ" w:eastAsia="en-US"/>
              </w:rPr>
            </w:pPr>
            <w:r w:rsidRPr="00DD4B40">
              <w:rPr>
                <w:rFonts w:ascii="Times New Roman" w:hAnsi="Times New Roman"/>
                <w:sz w:val="28"/>
                <w:szCs w:val="28"/>
                <w:lang w:val="kk-KZ" w:eastAsia="en-US"/>
              </w:rPr>
              <w:t>1</w:t>
            </w:r>
          </w:p>
        </w:tc>
        <w:tc>
          <w:tcPr>
            <w:tcW w:w="3224" w:type="dxa"/>
            <w:hideMark/>
          </w:tcPr>
          <w:p w14:paraId="7CBA8964" w14:textId="77777777" w:rsidR="00DD4B40" w:rsidRPr="00DD4B40" w:rsidRDefault="00DD4B40" w:rsidP="00DD4B40">
            <w:pPr>
              <w:pStyle w:val="ab"/>
              <w:jc w:val="both"/>
              <w:rPr>
                <w:rFonts w:ascii="Times New Roman" w:hAnsi="Times New Roman"/>
                <w:sz w:val="28"/>
                <w:szCs w:val="28"/>
                <w:lang w:val="kk-KZ" w:eastAsia="en-US"/>
              </w:rPr>
            </w:pPr>
          </w:p>
        </w:tc>
        <w:tc>
          <w:tcPr>
            <w:tcW w:w="1760" w:type="dxa"/>
            <w:hideMark/>
          </w:tcPr>
          <w:p w14:paraId="1B35CEDF" w14:textId="77777777" w:rsidR="00DD4B40" w:rsidRPr="00DD4B40" w:rsidRDefault="00DD4B40" w:rsidP="00DD4B40">
            <w:pPr>
              <w:pStyle w:val="ab"/>
              <w:jc w:val="both"/>
              <w:rPr>
                <w:rFonts w:ascii="Times New Roman" w:hAnsi="Times New Roman"/>
                <w:sz w:val="28"/>
                <w:szCs w:val="28"/>
                <w:lang w:val="kk-KZ" w:eastAsia="en-US"/>
              </w:rPr>
            </w:pPr>
          </w:p>
        </w:tc>
        <w:tc>
          <w:tcPr>
            <w:tcW w:w="3709" w:type="dxa"/>
          </w:tcPr>
          <w:p w14:paraId="7A4DF921" w14:textId="77777777" w:rsidR="00DD4B40" w:rsidRPr="00DD4B40" w:rsidRDefault="00DD4B40" w:rsidP="00DD4B40">
            <w:pPr>
              <w:pStyle w:val="ab"/>
              <w:jc w:val="both"/>
              <w:rPr>
                <w:rFonts w:ascii="Times New Roman" w:hAnsi="Times New Roman"/>
                <w:sz w:val="28"/>
                <w:szCs w:val="28"/>
                <w:lang w:val="kk-KZ" w:eastAsia="en-US"/>
              </w:rPr>
            </w:pPr>
          </w:p>
        </w:tc>
      </w:tr>
    </w:tbl>
    <w:p w14:paraId="79DA713C" w14:textId="77777777" w:rsidR="00DD4B40" w:rsidRPr="00DD4B40" w:rsidRDefault="00DD4B40" w:rsidP="00DD4B40">
      <w:pPr>
        <w:pStyle w:val="ab"/>
        <w:ind w:firstLine="709"/>
        <w:jc w:val="both"/>
        <w:rPr>
          <w:rFonts w:ascii="Times New Roman" w:hAnsi="Times New Roman"/>
          <w:sz w:val="28"/>
          <w:szCs w:val="28"/>
          <w:lang w:val="kk-KZ"/>
        </w:rPr>
      </w:pPr>
      <w:r w:rsidRPr="00DD4B40">
        <w:rPr>
          <w:rFonts w:ascii="Times New Roman" w:hAnsi="Times New Roman"/>
          <w:sz w:val="28"/>
          <w:szCs w:val="28"/>
          <w:lang w:val="kk-KZ"/>
        </w:rPr>
        <w:t>5. Тендерде сатып алынатын ұқсас (сол сияқты) орындалатын жұмыстар тәжірибесінің соңғы он жыл ішінде болуы.</w:t>
      </w:r>
    </w:p>
    <w:p w14:paraId="4C37169D" w14:textId="77777777" w:rsidR="00DD4B40" w:rsidRPr="00DD4B40" w:rsidRDefault="00DD4B40" w:rsidP="00DD4B40">
      <w:pPr>
        <w:pStyle w:val="ab"/>
        <w:ind w:firstLine="709"/>
        <w:jc w:val="both"/>
        <w:rPr>
          <w:rFonts w:ascii="Times New Roman" w:hAnsi="Times New Roman"/>
          <w:sz w:val="28"/>
          <w:szCs w:val="28"/>
          <w:lang w:val="kk-KZ"/>
        </w:rPr>
      </w:pPr>
      <w:r w:rsidRPr="00DD4B40">
        <w:rPr>
          <w:rFonts w:ascii="Times New Roman" w:hAnsi="Times New Roman"/>
          <w:sz w:val="28"/>
          <w:szCs w:val="28"/>
          <w:lang w:val="kk-KZ"/>
        </w:rPr>
        <w:t>Егер сатып алынатын жұмыстарды орындауға Қазақстан Республикасының Рұқсаттар және хабарламалар туралы заңнамасына сәйкес тиісті рұқсаттың (хабарламаның) болуы талап етілген жағдайда, жұмыс тәжірибесі бойынша талап қойылмайды.</w:t>
      </w:r>
    </w:p>
    <w:tbl>
      <w:tblPr>
        <w:tblStyle w:val="a3"/>
        <w:tblW w:w="9634" w:type="dxa"/>
        <w:tblLayout w:type="fixed"/>
        <w:tblLook w:val="04A0" w:firstRow="1" w:lastRow="0" w:firstColumn="1" w:lastColumn="0" w:noHBand="0" w:noVBand="1"/>
      </w:tblPr>
      <w:tblGrid>
        <w:gridCol w:w="944"/>
        <w:gridCol w:w="4120"/>
        <w:gridCol w:w="4570"/>
      </w:tblGrid>
      <w:tr w:rsidR="00DD4B40" w:rsidRPr="00DD4B40" w14:paraId="68B21009" w14:textId="77777777" w:rsidTr="00664456">
        <w:trPr>
          <w:trHeight w:val="1347"/>
        </w:trPr>
        <w:tc>
          <w:tcPr>
            <w:tcW w:w="944" w:type="dxa"/>
            <w:hideMark/>
          </w:tcPr>
          <w:p w14:paraId="786B5CC6" w14:textId="77777777" w:rsidR="00DD4B40" w:rsidRPr="00DD4B40" w:rsidRDefault="00DD4B40" w:rsidP="005448D2">
            <w:pPr>
              <w:pStyle w:val="ab"/>
              <w:jc w:val="both"/>
              <w:rPr>
                <w:rFonts w:ascii="Times New Roman" w:hAnsi="Times New Roman"/>
                <w:sz w:val="28"/>
                <w:szCs w:val="28"/>
                <w:lang w:val="kk-KZ" w:eastAsia="en-US"/>
              </w:rPr>
            </w:pPr>
            <w:r w:rsidRPr="00DD4B40">
              <w:rPr>
                <w:rFonts w:ascii="Times New Roman" w:hAnsi="Times New Roman"/>
                <w:sz w:val="28"/>
                <w:szCs w:val="28"/>
                <w:lang w:val="kk-KZ" w:eastAsia="en-US"/>
              </w:rPr>
              <w:t>№</w:t>
            </w:r>
          </w:p>
        </w:tc>
        <w:tc>
          <w:tcPr>
            <w:tcW w:w="4120" w:type="dxa"/>
            <w:hideMark/>
          </w:tcPr>
          <w:p w14:paraId="49D30CAB" w14:textId="77777777" w:rsidR="00DD4B40" w:rsidRPr="00DD4B40" w:rsidRDefault="00DD4B40" w:rsidP="005448D2">
            <w:pPr>
              <w:pStyle w:val="ab"/>
              <w:jc w:val="both"/>
              <w:rPr>
                <w:rFonts w:ascii="Times New Roman" w:hAnsi="Times New Roman"/>
                <w:sz w:val="28"/>
                <w:szCs w:val="28"/>
                <w:lang w:val="kk-KZ" w:eastAsia="en-US"/>
              </w:rPr>
            </w:pPr>
            <w:r w:rsidRPr="00DD4B40">
              <w:rPr>
                <w:rFonts w:ascii="Times New Roman" w:hAnsi="Times New Roman"/>
                <w:sz w:val="28"/>
                <w:szCs w:val="28"/>
                <w:lang w:val="kk-KZ" w:eastAsia="en-US"/>
              </w:rPr>
              <w:t>Сатып алынатын жұмыстардың атауы (лоттың атауы)</w:t>
            </w:r>
          </w:p>
        </w:tc>
        <w:tc>
          <w:tcPr>
            <w:tcW w:w="4570" w:type="dxa"/>
            <w:hideMark/>
          </w:tcPr>
          <w:p w14:paraId="4099D5F6" w14:textId="77777777" w:rsidR="00DD4B40" w:rsidRPr="00DD4B40" w:rsidRDefault="00DD4B40" w:rsidP="005448D2">
            <w:pPr>
              <w:pStyle w:val="ab"/>
              <w:jc w:val="both"/>
              <w:rPr>
                <w:rFonts w:ascii="Times New Roman" w:hAnsi="Times New Roman"/>
                <w:sz w:val="28"/>
                <w:szCs w:val="28"/>
                <w:lang w:val="kk-KZ" w:eastAsia="en-US"/>
              </w:rPr>
            </w:pPr>
            <w:r w:rsidRPr="00DD4B40">
              <w:rPr>
                <w:rFonts w:ascii="Times New Roman" w:hAnsi="Times New Roman"/>
                <w:sz w:val="28"/>
                <w:szCs w:val="28"/>
                <w:lang w:val="kk-KZ" w:eastAsia="en-US"/>
              </w:rPr>
              <w:t>Жыл саны</w:t>
            </w:r>
          </w:p>
        </w:tc>
      </w:tr>
      <w:tr w:rsidR="00DD4B40" w:rsidRPr="00DD4B40" w14:paraId="081BB1C0" w14:textId="77777777" w:rsidTr="00664456">
        <w:trPr>
          <w:trHeight w:val="269"/>
        </w:trPr>
        <w:tc>
          <w:tcPr>
            <w:tcW w:w="944" w:type="dxa"/>
            <w:hideMark/>
          </w:tcPr>
          <w:p w14:paraId="121E2907" w14:textId="77777777" w:rsidR="00DD4B40" w:rsidRPr="00DD4B40" w:rsidRDefault="00DD4B40" w:rsidP="005448D2">
            <w:pPr>
              <w:pStyle w:val="ab"/>
              <w:jc w:val="both"/>
              <w:rPr>
                <w:rFonts w:ascii="Times New Roman" w:hAnsi="Times New Roman"/>
                <w:sz w:val="28"/>
                <w:szCs w:val="28"/>
                <w:lang w:val="kk-KZ" w:eastAsia="en-US"/>
              </w:rPr>
            </w:pPr>
            <w:r w:rsidRPr="00DD4B40">
              <w:rPr>
                <w:rFonts w:ascii="Times New Roman" w:hAnsi="Times New Roman"/>
                <w:sz w:val="28"/>
                <w:szCs w:val="28"/>
                <w:lang w:val="kk-KZ" w:eastAsia="en-US"/>
              </w:rPr>
              <w:t>1</w:t>
            </w:r>
          </w:p>
        </w:tc>
        <w:tc>
          <w:tcPr>
            <w:tcW w:w="4120" w:type="dxa"/>
            <w:hideMark/>
          </w:tcPr>
          <w:p w14:paraId="2A189968" w14:textId="77777777" w:rsidR="00DD4B40" w:rsidRPr="00DD4B40" w:rsidRDefault="00DD4B40" w:rsidP="00DD4B40">
            <w:pPr>
              <w:pStyle w:val="ab"/>
              <w:ind w:firstLine="709"/>
              <w:jc w:val="both"/>
              <w:rPr>
                <w:rFonts w:ascii="Times New Roman" w:hAnsi="Times New Roman"/>
                <w:sz w:val="28"/>
                <w:szCs w:val="28"/>
                <w:lang w:val="kk-KZ" w:eastAsia="en-US"/>
              </w:rPr>
            </w:pPr>
          </w:p>
        </w:tc>
        <w:tc>
          <w:tcPr>
            <w:tcW w:w="4570" w:type="dxa"/>
            <w:hideMark/>
          </w:tcPr>
          <w:p w14:paraId="0CC1F68A" w14:textId="77777777" w:rsidR="00DD4B40" w:rsidRPr="00DD4B40" w:rsidRDefault="00DD4B40" w:rsidP="00DD4B40">
            <w:pPr>
              <w:pStyle w:val="ab"/>
              <w:ind w:firstLine="709"/>
              <w:jc w:val="both"/>
              <w:rPr>
                <w:rFonts w:ascii="Times New Roman" w:hAnsi="Times New Roman"/>
                <w:sz w:val="28"/>
                <w:szCs w:val="28"/>
                <w:lang w:val="kk-KZ" w:eastAsia="en-US"/>
              </w:rPr>
            </w:pPr>
          </w:p>
        </w:tc>
      </w:tr>
    </w:tbl>
    <w:p w14:paraId="297ECD45" w14:textId="77777777" w:rsidR="00DD4B40" w:rsidRPr="00DD4B40" w:rsidRDefault="00DD4B40" w:rsidP="00DD4B40">
      <w:pPr>
        <w:pStyle w:val="ab"/>
        <w:ind w:firstLine="709"/>
        <w:jc w:val="both"/>
        <w:rPr>
          <w:rFonts w:ascii="Times New Roman" w:hAnsi="Times New Roman"/>
          <w:sz w:val="28"/>
          <w:szCs w:val="28"/>
          <w:lang w:val="kk-KZ"/>
        </w:rPr>
      </w:pPr>
      <w:r w:rsidRPr="00DD4B40">
        <w:rPr>
          <w:rFonts w:ascii="Times New Roman" w:hAnsi="Times New Roman"/>
          <w:sz w:val="28"/>
          <w:szCs w:val="28"/>
          <w:lang w:val="kk-KZ"/>
        </w:rPr>
        <w:t>Ескерту.</w:t>
      </w:r>
    </w:p>
    <w:p w14:paraId="0095A497" w14:textId="77777777" w:rsidR="00DD4B40" w:rsidRPr="00DD4B40" w:rsidRDefault="00DD4B40" w:rsidP="00DD4B40">
      <w:pPr>
        <w:pStyle w:val="ab"/>
        <w:ind w:firstLine="709"/>
        <w:jc w:val="both"/>
        <w:rPr>
          <w:rFonts w:ascii="Times New Roman" w:hAnsi="Times New Roman"/>
          <w:sz w:val="28"/>
          <w:szCs w:val="28"/>
          <w:lang w:val="kk-KZ"/>
        </w:rPr>
      </w:pPr>
      <w:r w:rsidRPr="00DD4B40">
        <w:rPr>
          <w:rFonts w:ascii="Times New Roman" w:hAnsi="Times New Roman"/>
          <w:sz w:val="28"/>
          <w:szCs w:val="28"/>
          <w:lang w:val="kk-KZ"/>
        </w:rPr>
        <w:t>1. Талап етілетін материалдық және еңбек ресурстарының әр бірлігі бөлек жолмен көрсетіледі.</w:t>
      </w:r>
    </w:p>
    <w:p w14:paraId="2FBC38D7" w14:textId="07D7E424" w:rsidR="00DD4B40" w:rsidRPr="00DD4B40" w:rsidRDefault="00DD4B40" w:rsidP="00DD4B40">
      <w:pPr>
        <w:pStyle w:val="ab"/>
        <w:ind w:firstLine="709"/>
        <w:jc w:val="both"/>
        <w:rPr>
          <w:rFonts w:ascii="Times New Roman" w:hAnsi="Times New Roman"/>
          <w:sz w:val="28"/>
          <w:szCs w:val="28"/>
          <w:lang w:val="kk-KZ"/>
        </w:rPr>
      </w:pPr>
      <w:r w:rsidRPr="00DD4B40">
        <w:rPr>
          <w:rFonts w:ascii="Times New Roman" w:hAnsi="Times New Roman"/>
          <w:sz w:val="28"/>
          <w:szCs w:val="28"/>
          <w:lang w:val="kk-KZ"/>
        </w:rPr>
        <w:t>2. Өзге құжаттарда әлеуетті өнім берушілерге қойылатын біліктілік талаптарын белгілеуге жол берілмейді.</w:t>
      </w:r>
    </w:p>
    <w:p w14:paraId="707E48DC" w14:textId="77777777" w:rsidR="00DD4B40" w:rsidRDefault="00DD4B40" w:rsidP="00194688">
      <w:pPr>
        <w:pStyle w:val="ab"/>
        <w:ind w:firstLine="709"/>
        <w:jc w:val="both"/>
        <w:rPr>
          <w:rFonts w:ascii="Times New Roman" w:hAnsi="Times New Roman"/>
          <w:sz w:val="28"/>
          <w:szCs w:val="28"/>
          <w:lang w:val="kk-KZ"/>
        </w:rPr>
      </w:pPr>
    </w:p>
    <w:sectPr w:rsidR="00DD4B40" w:rsidSect="00191188">
      <w:headerReference w:type="even" r:id="rId8"/>
      <w:headerReference w:type="default" r:id="rId9"/>
      <w:footerReference w:type="even" r:id="rId10"/>
      <w:footerReference w:type="default" r:id="rId11"/>
      <w:headerReference w:type="first" r:id="rId12"/>
      <w:footerReference w:type="first" r:id="rId13"/>
      <w:pgSz w:w="11906" w:h="16838"/>
      <w:pgMar w:top="709" w:right="851" w:bottom="1418" w:left="1418" w:header="709" w:footer="709" w:gutter="0"/>
      <w:pgNumType w:start="9"/>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F96F73" w14:textId="77777777" w:rsidR="00F86805" w:rsidRDefault="00F86805" w:rsidP="00D32C98">
      <w:r>
        <w:separator/>
      </w:r>
    </w:p>
  </w:endnote>
  <w:endnote w:type="continuationSeparator" w:id="0">
    <w:p w14:paraId="7A2CD2E9" w14:textId="77777777" w:rsidR="00F86805" w:rsidRDefault="00F86805" w:rsidP="00D32C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4A042E" w14:textId="77777777" w:rsidR="00551892" w:rsidRDefault="00551892">
    <w:pPr>
      <w:pStyle w:val="af"/>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1DC4BB" w14:textId="77777777" w:rsidR="00551892" w:rsidRDefault="00551892">
    <w:pPr>
      <w:pStyle w:val="af"/>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36EC2" w14:textId="77777777" w:rsidR="00551892" w:rsidRDefault="00551892">
    <w:pPr>
      <w:pStyle w:val="af"/>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EA0554" w14:textId="77777777" w:rsidR="00F86805" w:rsidRDefault="00F86805" w:rsidP="00D32C98">
      <w:r>
        <w:separator/>
      </w:r>
    </w:p>
  </w:footnote>
  <w:footnote w:type="continuationSeparator" w:id="0">
    <w:p w14:paraId="1BAEEE80" w14:textId="77777777" w:rsidR="00F86805" w:rsidRDefault="00F86805" w:rsidP="00D32C9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EDC034" w14:textId="77777777" w:rsidR="00551892" w:rsidRDefault="00551892">
    <w:pPr>
      <w:pStyle w:val="ad"/>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07677559"/>
      <w:docPartObj>
        <w:docPartGallery w:val="Page Numbers (Top of Page)"/>
        <w:docPartUnique/>
      </w:docPartObj>
    </w:sdtPr>
    <w:sdtEndPr>
      <w:rPr>
        <w:sz w:val="28"/>
        <w:szCs w:val="28"/>
      </w:rPr>
    </w:sdtEndPr>
    <w:sdtContent>
      <w:p w14:paraId="1A5EE140" w14:textId="634BE00C" w:rsidR="00551892" w:rsidRPr="00551892" w:rsidRDefault="00551892">
        <w:pPr>
          <w:pStyle w:val="ad"/>
          <w:jc w:val="center"/>
          <w:rPr>
            <w:sz w:val="28"/>
            <w:szCs w:val="28"/>
          </w:rPr>
        </w:pPr>
        <w:r w:rsidRPr="00551892">
          <w:rPr>
            <w:sz w:val="28"/>
            <w:szCs w:val="28"/>
          </w:rPr>
          <w:fldChar w:fldCharType="begin"/>
        </w:r>
        <w:r w:rsidRPr="00551892">
          <w:rPr>
            <w:sz w:val="28"/>
            <w:szCs w:val="28"/>
          </w:rPr>
          <w:instrText>PAGE   \* MERGEFORMAT</w:instrText>
        </w:r>
        <w:r w:rsidRPr="00551892">
          <w:rPr>
            <w:sz w:val="28"/>
            <w:szCs w:val="28"/>
          </w:rPr>
          <w:fldChar w:fldCharType="separate"/>
        </w:r>
        <w:r w:rsidRPr="00551892">
          <w:rPr>
            <w:sz w:val="28"/>
            <w:szCs w:val="28"/>
          </w:rPr>
          <w:t>2</w:t>
        </w:r>
        <w:r w:rsidRPr="00551892">
          <w:rPr>
            <w:sz w:val="28"/>
            <w:szCs w:val="28"/>
          </w:rPr>
          <w:fldChar w:fldCharType="end"/>
        </w:r>
      </w:p>
    </w:sdtContent>
  </w:sdt>
  <w:p w14:paraId="1ED6868E" w14:textId="77777777" w:rsidR="00D32C98" w:rsidRDefault="00D32C98">
    <w:pPr>
      <w:pStyle w:val="ad"/>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E3A1A5" w14:textId="77777777" w:rsidR="00551892" w:rsidRDefault="00551892">
    <w:pPr>
      <w:pStyle w:val="ad"/>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896417B"/>
    <w:multiLevelType w:val="hybridMultilevel"/>
    <w:tmpl w:val="533C7A3A"/>
    <w:lvl w:ilvl="0" w:tplc="84A67E80">
      <w:start w:val="1"/>
      <w:numFmt w:val="decimal"/>
      <w:lvlText w:val="%1."/>
      <w:lvlJc w:val="left"/>
      <w:pPr>
        <w:ind w:left="1068" w:hanging="360"/>
      </w:pPr>
      <w:rPr>
        <w:rFonts w:hint="default"/>
        <w:b w:val="0"/>
        <w:color w:val="auto"/>
        <w:sz w:val="28"/>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9366C"/>
    <w:rsid w:val="0002141D"/>
    <w:rsid w:val="000412A4"/>
    <w:rsid w:val="00066418"/>
    <w:rsid w:val="00066BD2"/>
    <w:rsid w:val="000870D0"/>
    <w:rsid w:val="000A1D7F"/>
    <w:rsid w:val="000B4C79"/>
    <w:rsid w:val="000D68F9"/>
    <w:rsid w:val="000E2715"/>
    <w:rsid w:val="001416AD"/>
    <w:rsid w:val="00143902"/>
    <w:rsid w:val="00190174"/>
    <w:rsid w:val="00191188"/>
    <w:rsid w:val="00194688"/>
    <w:rsid w:val="00196968"/>
    <w:rsid w:val="001A46C4"/>
    <w:rsid w:val="001C23DA"/>
    <w:rsid w:val="001D77C7"/>
    <w:rsid w:val="001F6ED5"/>
    <w:rsid w:val="00200EA3"/>
    <w:rsid w:val="0027137E"/>
    <w:rsid w:val="00283B81"/>
    <w:rsid w:val="00290FE6"/>
    <w:rsid w:val="002B0FB8"/>
    <w:rsid w:val="002E524A"/>
    <w:rsid w:val="003120F8"/>
    <w:rsid w:val="00321F98"/>
    <w:rsid w:val="00380A66"/>
    <w:rsid w:val="003B1B68"/>
    <w:rsid w:val="003E0D01"/>
    <w:rsid w:val="00406F93"/>
    <w:rsid w:val="004074C3"/>
    <w:rsid w:val="00425B03"/>
    <w:rsid w:val="00437D4D"/>
    <w:rsid w:val="004A5A5F"/>
    <w:rsid w:val="004A711D"/>
    <w:rsid w:val="00510077"/>
    <w:rsid w:val="005448D2"/>
    <w:rsid w:val="00551892"/>
    <w:rsid w:val="005B31D2"/>
    <w:rsid w:val="005B6811"/>
    <w:rsid w:val="005C767A"/>
    <w:rsid w:val="005F7F5F"/>
    <w:rsid w:val="006220E4"/>
    <w:rsid w:val="00625BB2"/>
    <w:rsid w:val="00664407"/>
    <w:rsid w:val="00664456"/>
    <w:rsid w:val="00666A4B"/>
    <w:rsid w:val="007C5CEB"/>
    <w:rsid w:val="007E70EF"/>
    <w:rsid w:val="008368C1"/>
    <w:rsid w:val="00841F65"/>
    <w:rsid w:val="008641C5"/>
    <w:rsid w:val="008826D8"/>
    <w:rsid w:val="0088729B"/>
    <w:rsid w:val="008B7107"/>
    <w:rsid w:val="008E00EB"/>
    <w:rsid w:val="0090489C"/>
    <w:rsid w:val="00904EE6"/>
    <w:rsid w:val="00941697"/>
    <w:rsid w:val="0099366C"/>
    <w:rsid w:val="009960C7"/>
    <w:rsid w:val="009A167A"/>
    <w:rsid w:val="009B2978"/>
    <w:rsid w:val="009B4B51"/>
    <w:rsid w:val="009D3984"/>
    <w:rsid w:val="00A76156"/>
    <w:rsid w:val="00AB2EC8"/>
    <w:rsid w:val="00B11E58"/>
    <w:rsid w:val="00B142F0"/>
    <w:rsid w:val="00B5779B"/>
    <w:rsid w:val="00B71DB7"/>
    <w:rsid w:val="00BC247D"/>
    <w:rsid w:val="00D32C98"/>
    <w:rsid w:val="00D8126E"/>
    <w:rsid w:val="00DA21BB"/>
    <w:rsid w:val="00DA4A09"/>
    <w:rsid w:val="00DD4B40"/>
    <w:rsid w:val="00E31ADB"/>
    <w:rsid w:val="00E67B43"/>
    <w:rsid w:val="00E827A3"/>
    <w:rsid w:val="00EB6201"/>
    <w:rsid w:val="00F338E0"/>
    <w:rsid w:val="00F353C9"/>
    <w:rsid w:val="00F6600C"/>
    <w:rsid w:val="00F67EDA"/>
    <w:rsid w:val="00F86805"/>
    <w:rsid w:val="00FD328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58A7C40"/>
  <w15:chartTrackingRefBased/>
  <w15:docId w15:val="{F861D508-8C9C-4601-8BC5-56330160A6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9366C"/>
    <w:pPr>
      <w:spacing w:after="0" w:line="240" w:lineRule="auto"/>
    </w:pPr>
    <w:rPr>
      <w:rFonts w:ascii="Times New Roman" w:eastAsia="Times New Roman" w:hAnsi="Times New Roman" w:cs="Times New Roman"/>
      <w:sz w:val="24"/>
      <w:szCs w:val="24"/>
      <w:lang w:eastAsia="ru-RU"/>
    </w:rPr>
  </w:style>
  <w:style w:type="paragraph" w:styleId="3">
    <w:name w:val="heading 3"/>
    <w:basedOn w:val="a"/>
    <w:link w:val="30"/>
    <w:uiPriority w:val="9"/>
    <w:qFormat/>
    <w:rsid w:val="00290FE6"/>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9366C"/>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4">
    <w:name w:val="annotation reference"/>
    <w:basedOn w:val="a0"/>
    <w:uiPriority w:val="99"/>
    <w:semiHidden/>
    <w:unhideWhenUsed/>
    <w:rsid w:val="0099366C"/>
    <w:rPr>
      <w:sz w:val="16"/>
      <w:szCs w:val="16"/>
    </w:rPr>
  </w:style>
  <w:style w:type="paragraph" w:styleId="a5">
    <w:name w:val="annotation text"/>
    <w:basedOn w:val="a"/>
    <w:link w:val="a6"/>
    <w:uiPriority w:val="99"/>
    <w:semiHidden/>
    <w:unhideWhenUsed/>
    <w:rsid w:val="0099366C"/>
    <w:rPr>
      <w:sz w:val="20"/>
      <w:szCs w:val="20"/>
    </w:rPr>
  </w:style>
  <w:style w:type="character" w:customStyle="1" w:styleId="a6">
    <w:name w:val="Текст примечания Знак"/>
    <w:basedOn w:val="a0"/>
    <w:link w:val="a5"/>
    <w:uiPriority w:val="99"/>
    <w:semiHidden/>
    <w:rsid w:val="0099366C"/>
    <w:rPr>
      <w:rFonts w:ascii="Times New Roman" w:eastAsia="Times New Roman" w:hAnsi="Times New Roman" w:cs="Times New Roman"/>
      <w:sz w:val="20"/>
      <w:szCs w:val="20"/>
      <w:lang w:eastAsia="ru-RU"/>
    </w:rPr>
  </w:style>
  <w:style w:type="paragraph" w:styleId="a7">
    <w:name w:val="annotation subject"/>
    <w:basedOn w:val="a5"/>
    <w:next w:val="a5"/>
    <w:link w:val="a8"/>
    <w:uiPriority w:val="99"/>
    <w:semiHidden/>
    <w:unhideWhenUsed/>
    <w:rsid w:val="0099366C"/>
    <w:rPr>
      <w:b/>
      <w:bCs/>
    </w:rPr>
  </w:style>
  <w:style w:type="character" w:customStyle="1" w:styleId="a8">
    <w:name w:val="Тема примечания Знак"/>
    <w:basedOn w:val="a6"/>
    <w:link w:val="a7"/>
    <w:uiPriority w:val="99"/>
    <w:semiHidden/>
    <w:rsid w:val="0099366C"/>
    <w:rPr>
      <w:rFonts w:ascii="Times New Roman" w:eastAsia="Times New Roman" w:hAnsi="Times New Roman" w:cs="Times New Roman"/>
      <w:b/>
      <w:bCs/>
      <w:sz w:val="20"/>
      <w:szCs w:val="20"/>
      <w:lang w:eastAsia="ru-RU"/>
    </w:rPr>
  </w:style>
  <w:style w:type="paragraph" w:styleId="a9">
    <w:name w:val="Balloon Text"/>
    <w:basedOn w:val="a"/>
    <w:link w:val="aa"/>
    <w:uiPriority w:val="99"/>
    <w:semiHidden/>
    <w:unhideWhenUsed/>
    <w:rsid w:val="0099366C"/>
    <w:rPr>
      <w:rFonts w:ascii="Segoe UI" w:hAnsi="Segoe UI" w:cs="Segoe UI"/>
      <w:sz w:val="18"/>
      <w:szCs w:val="18"/>
    </w:rPr>
  </w:style>
  <w:style w:type="character" w:customStyle="1" w:styleId="aa">
    <w:name w:val="Текст выноски Знак"/>
    <w:basedOn w:val="a0"/>
    <w:link w:val="a9"/>
    <w:uiPriority w:val="99"/>
    <w:semiHidden/>
    <w:rsid w:val="0099366C"/>
    <w:rPr>
      <w:rFonts w:ascii="Segoe UI" w:eastAsia="Times New Roman" w:hAnsi="Segoe UI" w:cs="Segoe UI"/>
      <w:sz w:val="18"/>
      <w:szCs w:val="18"/>
      <w:lang w:eastAsia="ru-RU"/>
    </w:rPr>
  </w:style>
  <w:style w:type="paragraph" w:styleId="ab">
    <w:name w:val="No Spacing"/>
    <w:aliases w:val="Обя,мелкий,No Spacing,мой рабочий,норма,Без интеБез интервала,Без интервала11,Айгерим,свой,14 TNR,МОЙ СТИЛЬ,исполнитель,No Spacing11,Елжан,Без интерваль,без интервала,Без интервала111,No Spacing2,Исполнитель,Letters,Без интервала1,ААА,Эльд"/>
    <w:link w:val="ac"/>
    <w:uiPriority w:val="1"/>
    <w:qFormat/>
    <w:rsid w:val="00F353C9"/>
    <w:pPr>
      <w:spacing w:after="0" w:line="240" w:lineRule="auto"/>
    </w:pPr>
    <w:rPr>
      <w:rFonts w:ascii="Calibri" w:eastAsia="Calibri" w:hAnsi="Calibri" w:cs="Times New Roman"/>
    </w:rPr>
  </w:style>
  <w:style w:type="character" w:customStyle="1" w:styleId="ac">
    <w:name w:val="Без интервала Знак"/>
    <w:aliases w:val="Обя Знак,мелкий Знак,No Spacing Знак,мой рабочий Знак,норма Знак,Без интеБез интервала Знак,Без интервала11 Знак,Айгерим Знак,свой Знак,14 TNR Знак,МОЙ СТИЛЬ Знак,исполнитель Знак,No Spacing11 Знак,Елжан Знак,Без интерваль Знак"/>
    <w:link w:val="ab"/>
    <w:uiPriority w:val="1"/>
    <w:locked/>
    <w:rsid w:val="00F353C9"/>
    <w:rPr>
      <w:rFonts w:ascii="Calibri" w:eastAsia="Calibri" w:hAnsi="Calibri" w:cs="Times New Roman"/>
    </w:rPr>
  </w:style>
  <w:style w:type="paragraph" w:styleId="ad">
    <w:name w:val="header"/>
    <w:basedOn w:val="a"/>
    <w:link w:val="ae"/>
    <w:uiPriority w:val="99"/>
    <w:unhideWhenUsed/>
    <w:rsid w:val="00D32C98"/>
    <w:pPr>
      <w:tabs>
        <w:tab w:val="center" w:pos="4677"/>
        <w:tab w:val="right" w:pos="9355"/>
      </w:tabs>
    </w:pPr>
  </w:style>
  <w:style w:type="character" w:customStyle="1" w:styleId="ae">
    <w:name w:val="Верхний колонтитул Знак"/>
    <w:basedOn w:val="a0"/>
    <w:link w:val="ad"/>
    <w:uiPriority w:val="99"/>
    <w:rsid w:val="00D32C98"/>
    <w:rPr>
      <w:rFonts w:ascii="Times New Roman" w:eastAsia="Times New Roman" w:hAnsi="Times New Roman" w:cs="Times New Roman"/>
      <w:sz w:val="24"/>
      <w:szCs w:val="24"/>
      <w:lang w:eastAsia="ru-RU"/>
    </w:rPr>
  </w:style>
  <w:style w:type="paragraph" w:styleId="af">
    <w:name w:val="footer"/>
    <w:basedOn w:val="a"/>
    <w:link w:val="af0"/>
    <w:uiPriority w:val="99"/>
    <w:unhideWhenUsed/>
    <w:rsid w:val="00D32C98"/>
    <w:pPr>
      <w:tabs>
        <w:tab w:val="center" w:pos="4677"/>
        <w:tab w:val="right" w:pos="9355"/>
      </w:tabs>
    </w:pPr>
  </w:style>
  <w:style w:type="character" w:customStyle="1" w:styleId="af0">
    <w:name w:val="Нижний колонтитул Знак"/>
    <w:basedOn w:val="a0"/>
    <w:link w:val="af"/>
    <w:uiPriority w:val="99"/>
    <w:rsid w:val="00D32C98"/>
    <w:rPr>
      <w:rFonts w:ascii="Times New Roman" w:eastAsia="Times New Roman" w:hAnsi="Times New Roman" w:cs="Times New Roman"/>
      <w:sz w:val="24"/>
      <w:szCs w:val="24"/>
      <w:lang w:eastAsia="ru-RU"/>
    </w:rPr>
  </w:style>
  <w:style w:type="paragraph" w:styleId="af1">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Знак Знак1 Зн,Зн"/>
    <w:basedOn w:val="a"/>
    <w:link w:val="af2"/>
    <w:uiPriority w:val="99"/>
    <w:unhideWhenUsed/>
    <w:qFormat/>
    <w:rsid w:val="00143902"/>
    <w:pPr>
      <w:spacing w:before="100" w:beforeAutospacing="1" w:after="100" w:afterAutospacing="1"/>
    </w:pPr>
    <w:rPr>
      <w:lang w:eastAsia="en-US"/>
    </w:rPr>
  </w:style>
  <w:style w:type="character" w:styleId="af3">
    <w:name w:val="Hyperlink"/>
    <w:basedOn w:val="a0"/>
    <w:uiPriority w:val="99"/>
    <w:unhideWhenUsed/>
    <w:rsid w:val="00143902"/>
    <w:rPr>
      <w:color w:val="0000FF"/>
      <w:u w:val="single"/>
    </w:rPr>
  </w:style>
  <w:style w:type="character" w:customStyle="1" w:styleId="af2">
    <w:name w:val="Обычный (Интернет)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Знак Знак1 Зн Знак"/>
    <w:link w:val="af1"/>
    <w:uiPriority w:val="99"/>
    <w:locked/>
    <w:rsid w:val="00143902"/>
    <w:rPr>
      <w:rFonts w:ascii="Times New Roman" w:eastAsia="Times New Roman" w:hAnsi="Times New Roman" w:cs="Times New Roman"/>
      <w:sz w:val="24"/>
      <w:szCs w:val="24"/>
    </w:rPr>
  </w:style>
  <w:style w:type="table" w:customStyle="1" w:styleId="TableNormal">
    <w:name w:val="Table Normal"/>
    <w:rsid w:val="00143902"/>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character" w:customStyle="1" w:styleId="af4">
    <w:name w:val="Нет"/>
    <w:rsid w:val="00143902"/>
  </w:style>
  <w:style w:type="character" w:customStyle="1" w:styleId="Hyperlink1">
    <w:name w:val="Hyperlink.1"/>
    <w:basedOn w:val="af4"/>
    <w:rsid w:val="00143902"/>
    <w:rPr>
      <w:rFonts w:ascii="Times New Roman" w:eastAsia="Times New Roman" w:hAnsi="Times New Roman" w:cs="Times New Roman"/>
      <w:lang w:val="ru-RU"/>
    </w:rPr>
  </w:style>
  <w:style w:type="character" w:customStyle="1" w:styleId="30">
    <w:name w:val="Заголовок 3 Знак"/>
    <w:basedOn w:val="a0"/>
    <w:link w:val="3"/>
    <w:uiPriority w:val="9"/>
    <w:rsid w:val="00290FE6"/>
    <w:rPr>
      <w:rFonts w:ascii="Times New Roman" w:eastAsia="Times New Roman" w:hAnsi="Times New Roman" w:cs="Times New Roman"/>
      <w:b/>
      <w:bCs/>
      <w:sz w:val="27"/>
      <w:szCs w:val="27"/>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2663600">
      <w:bodyDiv w:val="1"/>
      <w:marLeft w:val="0"/>
      <w:marRight w:val="0"/>
      <w:marTop w:val="0"/>
      <w:marBottom w:val="0"/>
      <w:divBdr>
        <w:top w:val="none" w:sz="0" w:space="0" w:color="auto"/>
        <w:left w:val="none" w:sz="0" w:space="0" w:color="auto"/>
        <w:bottom w:val="none" w:sz="0" w:space="0" w:color="auto"/>
        <w:right w:val="none" w:sz="0" w:space="0" w:color="auto"/>
      </w:divBdr>
    </w:div>
    <w:div w:id="1203249948">
      <w:bodyDiv w:val="1"/>
      <w:marLeft w:val="0"/>
      <w:marRight w:val="0"/>
      <w:marTop w:val="0"/>
      <w:marBottom w:val="0"/>
      <w:divBdr>
        <w:top w:val="none" w:sz="0" w:space="0" w:color="auto"/>
        <w:left w:val="none" w:sz="0" w:space="0" w:color="auto"/>
        <w:bottom w:val="none" w:sz="0" w:space="0" w:color="auto"/>
        <w:right w:val="none" w:sz="0" w:space="0" w:color="auto"/>
      </w:divBdr>
    </w:div>
    <w:div w:id="14729402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DF9117-E122-4C41-9093-F5C2FEFEA6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TotalTime>
  <Pages>1</Pages>
  <Words>339</Words>
  <Characters>1937</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2272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Дәулетберді Гаухар</dc:creator>
  <cp:keywords/>
  <dc:description/>
  <cp:lastModifiedBy>Ташенов Аян Сагнаевич</cp:lastModifiedBy>
  <cp:revision>58</cp:revision>
  <dcterms:created xsi:type="dcterms:W3CDTF">2024-09-11T13:54:00Z</dcterms:created>
  <dcterms:modified xsi:type="dcterms:W3CDTF">2025-10-07T04:47:00Z</dcterms:modified>
</cp:coreProperties>
</file>